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A5" w:rsidRDefault="00FD62FA" w:rsidP="004520A5">
      <w:pPr>
        <w:jc w:val="center"/>
        <w:rPr>
          <w:b/>
          <w:i/>
          <w:sz w:val="28"/>
          <w:szCs w:val="28"/>
          <w:u w:val="single"/>
        </w:rPr>
      </w:pPr>
      <w:r w:rsidRPr="00FD62FA">
        <w:rPr>
          <w:b/>
          <w:i/>
          <w:sz w:val="28"/>
          <w:szCs w:val="28"/>
          <w:u w:val="single"/>
        </w:rPr>
        <w:t>Návod na montáž  - 752101</w:t>
      </w:r>
    </w:p>
    <w:p w:rsidR="00FD62FA" w:rsidRPr="004520A5" w:rsidRDefault="004520A5" w:rsidP="004520A5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t xml:space="preserve"> </w:t>
      </w:r>
      <w:r w:rsidR="00FD62FA">
        <w:rPr>
          <w:noProof/>
          <w:sz w:val="28"/>
          <w:szCs w:val="28"/>
          <w:lang w:eastAsia="cs-CZ"/>
        </w:rPr>
        <w:drawing>
          <wp:inline distT="0" distB="0" distL="0" distR="0" wp14:anchorId="1093DE76" wp14:editId="13CA0696">
            <wp:extent cx="2695575" cy="2057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0"/>
                    <a:stretch/>
                  </pic:blipFill>
                  <pic:spPr bwMode="auto">
                    <a:xfrm>
                      <a:off x="0" y="0"/>
                      <a:ext cx="2698258" cy="205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</w:t>
      </w:r>
      <w:r w:rsidR="00FD62FA">
        <w:rPr>
          <w:noProof/>
          <w:sz w:val="28"/>
          <w:szCs w:val="28"/>
          <w:lang w:eastAsia="cs-CZ"/>
        </w:rPr>
        <w:drawing>
          <wp:inline distT="0" distB="0" distL="0" distR="0" wp14:anchorId="02AAC885" wp14:editId="6CDB516F">
            <wp:extent cx="2733675" cy="2050256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66" cy="205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0A5" w:rsidRDefault="00FD62FA" w:rsidP="004520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34CFF53B" wp14:editId="28FFA430">
            <wp:extent cx="2743200" cy="2057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00" cy="20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0A5">
        <w:rPr>
          <w:sz w:val="28"/>
          <w:szCs w:val="28"/>
        </w:rPr>
        <w:t xml:space="preserve">     </w:t>
      </w:r>
      <w:r w:rsidR="004520A5">
        <w:rPr>
          <w:noProof/>
          <w:sz w:val="28"/>
          <w:szCs w:val="28"/>
          <w:lang w:eastAsia="cs-CZ"/>
        </w:rPr>
        <w:drawing>
          <wp:inline distT="0" distB="0" distL="0" distR="0" wp14:anchorId="31B97064" wp14:editId="321980EC">
            <wp:extent cx="2743200" cy="205739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11" cy="206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0A5" w:rsidRDefault="00FD62FA" w:rsidP="004520A5">
      <w:pPr>
        <w:jc w:val="center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411843E" wp14:editId="5F0B40F9">
            <wp:extent cx="2733675" cy="2050256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66" cy="205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0A5"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1E016781" wp14:editId="36EC9535">
            <wp:extent cx="2730500" cy="20478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188" cy="204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FA" w:rsidRDefault="00FD62FA" w:rsidP="004520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E010508" wp14:editId="082AF8E0">
            <wp:extent cx="2733675" cy="2050256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0A5">
        <w:rPr>
          <w:noProof/>
          <w:sz w:val="28"/>
          <w:szCs w:val="28"/>
          <w:lang w:eastAsia="cs-CZ"/>
        </w:rPr>
        <w:t xml:space="preserve">     </w:t>
      </w:r>
      <w:r w:rsidR="00EC7F55">
        <w:rPr>
          <w:noProof/>
          <w:sz w:val="28"/>
          <w:szCs w:val="28"/>
          <w:lang w:eastAsia="cs-CZ"/>
        </w:rPr>
        <w:drawing>
          <wp:inline distT="0" distB="0" distL="0" distR="0" wp14:anchorId="739A4B51" wp14:editId="01484722">
            <wp:extent cx="2714625" cy="2054802"/>
            <wp:effectExtent l="0" t="0" r="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3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1"/>
                    <a:stretch/>
                  </pic:blipFill>
                  <pic:spPr bwMode="auto">
                    <a:xfrm>
                      <a:off x="0" y="0"/>
                      <a:ext cx="2720733" cy="205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2FA" w:rsidRPr="00FD62FA" w:rsidRDefault="00FD62FA" w:rsidP="00FD62FA">
      <w:pPr>
        <w:jc w:val="both"/>
        <w:rPr>
          <w:sz w:val="28"/>
          <w:szCs w:val="28"/>
        </w:rPr>
      </w:pPr>
    </w:p>
    <w:sectPr w:rsidR="00FD62FA" w:rsidRPr="00FD62FA" w:rsidSect="0045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FA"/>
    <w:rsid w:val="00120651"/>
    <w:rsid w:val="004520A5"/>
    <w:rsid w:val="0069373E"/>
    <w:rsid w:val="00B37B35"/>
    <w:rsid w:val="00EC7F55"/>
    <w:rsid w:val="00EF6537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SAPHO s.r.o.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Pajerová</dc:creator>
  <cp:lastModifiedBy>Kafková Dagmar - SAPHO</cp:lastModifiedBy>
  <cp:revision>2</cp:revision>
  <dcterms:created xsi:type="dcterms:W3CDTF">2017-01-11T10:26:00Z</dcterms:created>
  <dcterms:modified xsi:type="dcterms:W3CDTF">2017-01-11T10:26:00Z</dcterms:modified>
</cp:coreProperties>
</file>